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6ADE" w14:textId="74DD3AA4" w:rsidR="00A37949" w:rsidRPr="00A37949" w:rsidRDefault="00A37949" w:rsidP="00A37949">
      <w:pPr>
        <w:jc w:val="center"/>
        <w:rPr>
          <w:rFonts w:ascii="Calibri" w:eastAsia="Times New Roman" w:hAnsi="Calibri" w:cs="Calibri"/>
          <w:b/>
          <w:bCs/>
          <w:lang w:eastAsia="en-GB"/>
        </w:rPr>
      </w:pPr>
      <w:r w:rsidRPr="00A37949">
        <w:rPr>
          <w:rFonts w:ascii="Calibri" w:eastAsia="Times New Roman" w:hAnsi="Calibri" w:cs="Calibri"/>
          <w:b/>
          <w:bCs/>
          <w:lang w:eastAsia="en-GB"/>
        </w:rPr>
        <w:t>TERMS AND CONDITIONS</w:t>
      </w:r>
      <w:r>
        <w:rPr>
          <w:rFonts w:ascii="Calibri" w:eastAsia="Times New Roman" w:hAnsi="Calibri" w:cs="Calibri"/>
          <w:b/>
          <w:bCs/>
          <w:lang w:eastAsia="en-GB"/>
        </w:rPr>
        <w:t xml:space="preserve"> – PINK PIX</w:t>
      </w:r>
    </w:p>
    <w:p w14:paraId="078F7809" w14:textId="7777777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The Promoter: Prevent Breast Cancer</w:t>
      </w:r>
      <w:r>
        <w:rPr>
          <w:rFonts w:ascii="Calibri" w:eastAsia="Times New Roman" w:hAnsi="Calibri" w:cs="Calibri"/>
          <w:lang w:eastAsia="en-GB"/>
        </w:rPr>
        <w:t>.</w:t>
      </w:r>
    </w:p>
    <w:p w14:paraId="3C9255E5" w14:textId="6605688A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 xml:space="preserve">Prevent Breast Cancer, Wythenshawe Hospital </w:t>
      </w:r>
      <w:proofErr w:type="gramStart"/>
      <w:r w:rsidRPr="00A37949">
        <w:rPr>
          <w:rFonts w:ascii="Calibri" w:eastAsia="Times New Roman" w:hAnsi="Calibri" w:cs="Calibri"/>
          <w:lang w:eastAsia="en-GB"/>
        </w:rPr>
        <w:t>The</w:t>
      </w:r>
      <w:proofErr w:type="gramEnd"/>
      <w:r w:rsidRPr="00A37949">
        <w:rPr>
          <w:rFonts w:ascii="Calibri" w:eastAsia="Times New Roman" w:hAnsi="Calibri" w:cs="Calibri"/>
          <w:lang w:eastAsia="en-GB"/>
        </w:rPr>
        <w:t xml:space="preserve"> Nightingale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 xml:space="preserve">Centre, </w:t>
      </w:r>
      <w:proofErr w:type="spellStart"/>
      <w:r w:rsidRPr="00A37949">
        <w:rPr>
          <w:rFonts w:ascii="Calibri" w:eastAsia="Times New Roman" w:hAnsi="Calibri" w:cs="Calibri"/>
          <w:lang w:eastAsia="en-GB"/>
        </w:rPr>
        <w:t>Southmoor</w:t>
      </w:r>
      <w:proofErr w:type="spellEnd"/>
      <w:r w:rsidRPr="00A37949">
        <w:rPr>
          <w:rFonts w:ascii="Calibri" w:eastAsia="Times New Roman" w:hAnsi="Calibri" w:cs="Calibri"/>
          <w:lang w:eastAsia="en-GB"/>
        </w:rPr>
        <w:t xml:space="preserve"> Rd, Manchester, M23 9LT</w:t>
      </w:r>
    </w:p>
    <w:p w14:paraId="788857B0" w14:textId="77777777" w:rsidR="00A37949" w:rsidRP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3453E40B" w14:textId="7777777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1. Entrant:</w:t>
      </w:r>
    </w:p>
    <w:p w14:paraId="5F0D2A8E" w14:textId="36D0922D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This competition is open to residents in the United Kingdom and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individuals of any age (providing under 16s are accompanied by an adult)</w:t>
      </w:r>
    </w:p>
    <w:p w14:paraId="7D412BB2" w14:textId="77777777" w:rsidR="00A37949" w:rsidRP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24740F81" w14:textId="7777777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2. Data:</w:t>
      </w:r>
    </w:p>
    <w:p w14:paraId="46D351F0" w14:textId="7777777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 xml:space="preserve">If </w:t>
      </w:r>
      <w:proofErr w:type="gramStart"/>
      <w:r w:rsidRPr="00A37949">
        <w:rPr>
          <w:rFonts w:ascii="Calibri" w:eastAsia="Times New Roman" w:hAnsi="Calibri" w:cs="Calibri"/>
          <w:lang w:eastAsia="en-GB"/>
        </w:rPr>
        <w:t>you’d</w:t>
      </w:r>
      <w:proofErr w:type="gramEnd"/>
      <w:r w:rsidRPr="00A37949">
        <w:rPr>
          <w:rFonts w:ascii="Calibri" w:eastAsia="Times New Roman" w:hAnsi="Calibri" w:cs="Calibri"/>
          <w:lang w:eastAsia="en-GB"/>
        </w:rPr>
        <w:t xml:space="preserve"> like to give £5 but do not wish to receive marketing communications, text PINKPIXNOINFO to 70085.</w:t>
      </w:r>
    </w:p>
    <w:p w14:paraId="655CC8FD" w14:textId="7F0CEA0E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Any personal data submitted may be generated and administered by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the Promoter and you agree to the storing and using of your personal data for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the purposes of administering each contest. Any personal data submitted in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connection with the competition processed by Prevent Breast Cancer, will be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processed in accordance with the charity’s privacy policy which can be found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 xml:space="preserve">here - </w:t>
      </w:r>
      <w:hyperlink r:id="rId8" w:history="1">
        <w:r w:rsidRPr="00050756">
          <w:rPr>
            <w:rStyle w:val="Hyperlink"/>
            <w:rFonts w:ascii="Calibri" w:eastAsia="Times New Roman" w:hAnsi="Calibri" w:cs="Calibri"/>
            <w:lang w:eastAsia="en-GB"/>
          </w:rPr>
          <w:t>https://preventbreastcancer.org.uk/privacy-statement/</w:t>
        </w:r>
      </w:hyperlink>
    </w:p>
    <w:p w14:paraId="6756C664" w14:textId="77777777" w:rsidR="00A37949" w:rsidRP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74BADB60" w14:textId="7777777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3. Competition Period:</w:t>
      </w:r>
    </w:p>
    <w:p w14:paraId="58B3555F" w14:textId="01D802B9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Each Entrant may enter the competition between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00.01 on 0</w:t>
      </w:r>
      <w:r>
        <w:rPr>
          <w:rFonts w:ascii="Calibri" w:eastAsia="Times New Roman" w:hAnsi="Calibri" w:cs="Calibri"/>
          <w:lang w:eastAsia="en-GB"/>
        </w:rPr>
        <w:t>1</w:t>
      </w:r>
      <w:r w:rsidRPr="00A37949">
        <w:rPr>
          <w:rFonts w:ascii="Calibri" w:eastAsia="Times New Roman" w:hAnsi="Calibri" w:cs="Calibri"/>
          <w:lang w:eastAsia="en-GB"/>
        </w:rPr>
        <w:t>/0</w:t>
      </w:r>
      <w:r>
        <w:rPr>
          <w:rFonts w:ascii="Calibri" w:eastAsia="Times New Roman" w:hAnsi="Calibri" w:cs="Calibri"/>
          <w:lang w:eastAsia="en-GB"/>
        </w:rPr>
        <w:t>9</w:t>
      </w:r>
      <w:r w:rsidRPr="00A37949">
        <w:rPr>
          <w:rFonts w:ascii="Calibri" w:eastAsia="Times New Roman" w:hAnsi="Calibri" w:cs="Calibri"/>
          <w:lang w:eastAsia="en-GB"/>
        </w:rPr>
        <w:t xml:space="preserve">/20 and 23.59 on </w:t>
      </w:r>
      <w:r>
        <w:rPr>
          <w:rFonts w:ascii="Calibri" w:eastAsia="Times New Roman" w:hAnsi="Calibri" w:cs="Calibri"/>
          <w:lang w:eastAsia="en-GB"/>
        </w:rPr>
        <w:t>31</w:t>
      </w:r>
      <w:r w:rsidRPr="00A37949">
        <w:rPr>
          <w:rFonts w:ascii="Calibri" w:eastAsia="Times New Roman" w:hAnsi="Calibri" w:cs="Calibri"/>
          <w:lang w:eastAsia="en-GB"/>
        </w:rPr>
        <w:t>/</w:t>
      </w:r>
      <w:r>
        <w:rPr>
          <w:rFonts w:ascii="Calibri" w:eastAsia="Times New Roman" w:hAnsi="Calibri" w:cs="Calibri"/>
          <w:lang w:eastAsia="en-GB"/>
        </w:rPr>
        <w:t>10</w:t>
      </w:r>
      <w:r w:rsidRPr="00A37949">
        <w:rPr>
          <w:rFonts w:ascii="Calibri" w:eastAsia="Times New Roman" w:hAnsi="Calibri" w:cs="Calibri"/>
          <w:lang w:eastAsia="en-GB"/>
        </w:rPr>
        <w:t>/20.</w:t>
      </w:r>
    </w:p>
    <w:p w14:paraId="162CA2DC" w14:textId="77777777" w:rsidR="00A37949" w:rsidRP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616EA02B" w14:textId="7777777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4. Entry:</w:t>
      </w:r>
    </w:p>
    <w:p w14:paraId="6E81EC57" w14:textId="1624D43B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 xml:space="preserve">Entry is limited to </w:t>
      </w:r>
      <w:r>
        <w:rPr>
          <w:rFonts w:ascii="Calibri" w:eastAsia="Times New Roman" w:hAnsi="Calibri" w:cs="Calibri"/>
          <w:lang w:eastAsia="en-GB"/>
        </w:rPr>
        <w:t>Instagram</w:t>
      </w:r>
      <w:r w:rsidRPr="00A37949">
        <w:rPr>
          <w:rFonts w:ascii="Calibri" w:eastAsia="Times New Roman" w:hAnsi="Calibri" w:cs="Calibri"/>
          <w:lang w:eastAsia="en-GB"/>
        </w:rPr>
        <w:t>, although entrants are also encouraged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 xml:space="preserve">to share content on platforms such as </w:t>
      </w:r>
      <w:r w:rsidR="0030235A">
        <w:rPr>
          <w:rFonts w:ascii="Calibri" w:eastAsia="Times New Roman" w:hAnsi="Calibri" w:cs="Calibri"/>
          <w:lang w:eastAsia="en-GB"/>
        </w:rPr>
        <w:t>Facebook</w:t>
      </w:r>
      <w:r w:rsidRPr="00A37949">
        <w:rPr>
          <w:rFonts w:ascii="Calibri" w:eastAsia="Times New Roman" w:hAnsi="Calibri" w:cs="Calibri"/>
          <w:lang w:eastAsia="en-GB"/>
        </w:rPr>
        <w:t xml:space="preserve"> and Twitter.</w:t>
      </w:r>
    </w:p>
    <w:p w14:paraId="1DEE87B8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44E8FAAF" w14:textId="77777777" w:rsidR="0030235A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5. To Enter:</w:t>
      </w:r>
    </w:p>
    <w:p w14:paraId="0C3AF4E8" w14:textId="7D5D218F" w:rsidR="0030235A" w:rsidRDefault="00A37949" w:rsidP="0030235A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 xml:space="preserve">Users must </w:t>
      </w:r>
      <w:r w:rsidR="0030235A">
        <w:rPr>
          <w:rFonts w:ascii="Calibri" w:eastAsia="Times New Roman" w:hAnsi="Calibri" w:cs="Calibri"/>
          <w:lang w:eastAsia="en-GB"/>
        </w:rPr>
        <w:t>f</w:t>
      </w:r>
      <w:r w:rsidR="0030235A" w:rsidRPr="0030235A">
        <w:rPr>
          <w:rFonts w:ascii="Calibri" w:eastAsia="Times New Roman" w:hAnsi="Calibri" w:cs="Calibri"/>
          <w:lang w:eastAsia="en-GB"/>
        </w:rPr>
        <w:t>ollow Prevent Breast Cancer on Instagram (@Prevenbreastcancer)</w:t>
      </w:r>
      <w:r w:rsidR="0030235A">
        <w:rPr>
          <w:rFonts w:ascii="Calibri" w:eastAsia="Times New Roman" w:hAnsi="Calibri" w:cs="Calibri"/>
          <w:lang w:eastAsia="en-GB"/>
        </w:rPr>
        <w:t>, p</w:t>
      </w:r>
      <w:r w:rsidR="0030235A" w:rsidRPr="0030235A">
        <w:rPr>
          <w:rFonts w:ascii="Calibri" w:eastAsia="Times New Roman" w:hAnsi="Calibri" w:cs="Calibri"/>
          <w:lang w:eastAsia="en-GB"/>
        </w:rPr>
        <w:t xml:space="preserve">ost </w:t>
      </w:r>
      <w:r w:rsidR="0030235A">
        <w:rPr>
          <w:rFonts w:ascii="Calibri" w:eastAsia="Times New Roman" w:hAnsi="Calibri" w:cs="Calibri"/>
          <w:lang w:eastAsia="en-GB"/>
        </w:rPr>
        <w:t>a</w:t>
      </w:r>
      <w:r w:rsidR="0030235A" w:rsidRPr="0030235A">
        <w:rPr>
          <w:rFonts w:ascii="Calibri" w:eastAsia="Times New Roman" w:hAnsi="Calibri" w:cs="Calibri"/>
          <w:lang w:eastAsia="en-GB"/>
        </w:rPr>
        <w:t xml:space="preserve"> pink inspired photo on </w:t>
      </w:r>
      <w:r w:rsidR="0030235A">
        <w:rPr>
          <w:rFonts w:ascii="Calibri" w:eastAsia="Times New Roman" w:hAnsi="Calibri" w:cs="Calibri"/>
          <w:lang w:eastAsia="en-GB"/>
        </w:rPr>
        <w:t>their</w:t>
      </w:r>
      <w:r w:rsidR="0030235A" w:rsidRPr="0030235A">
        <w:rPr>
          <w:rFonts w:ascii="Calibri" w:eastAsia="Times New Roman" w:hAnsi="Calibri" w:cs="Calibri"/>
          <w:lang w:eastAsia="en-GB"/>
        </w:rPr>
        <w:t xml:space="preserve"> Instagram page, add the hashtag #PinkPix and tag @Prevenbreastcancer.</w:t>
      </w:r>
      <w:r w:rsidR="0030235A">
        <w:rPr>
          <w:rFonts w:ascii="Calibri" w:eastAsia="Times New Roman" w:hAnsi="Calibri" w:cs="Calibri"/>
          <w:lang w:eastAsia="en-GB"/>
        </w:rPr>
        <w:t xml:space="preserve"> It is suggested that a donation of £5 is made to Prevent Breast Cancer by texting</w:t>
      </w:r>
      <w:r w:rsidR="0030235A" w:rsidRPr="0030235A">
        <w:rPr>
          <w:rFonts w:ascii="Calibri" w:eastAsia="Times New Roman" w:hAnsi="Calibri" w:cs="Calibri"/>
          <w:lang w:eastAsia="en-GB"/>
        </w:rPr>
        <w:t xml:space="preserve"> PINKPIX to 70085 to donate £5</w:t>
      </w:r>
      <w:r w:rsidR="0030235A">
        <w:rPr>
          <w:rFonts w:ascii="Calibri" w:eastAsia="Times New Roman" w:hAnsi="Calibri" w:cs="Calibri"/>
          <w:lang w:eastAsia="en-GB"/>
        </w:rPr>
        <w:t>.</w:t>
      </w:r>
    </w:p>
    <w:p w14:paraId="5CFBC292" w14:textId="766A185D" w:rsid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Multiple </w:t>
      </w:r>
      <w:r w:rsidR="00A37949" w:rsidRPr="00A37949">
        <w:rPr>
          <w:rFonts w:ascii="Calibri" w:eastAsia="Times New Roman" w:hAnsi="Calibri" w:cs="Calibri"/>
          <w:lang w:eastAsia="en-GB"/>
        </w:rPr>
        <w:t>entr</w:t>
      </w:r>
      <w:r>
        <w:rPr>
          <w:rFonts w:ascii="Calibri" w:eastAsia="Times New Roman" w:hAnsi="Calibri" w:cs="Calibri"/>
          <w:lang w:eastAsia="en-GB"/>
        </w:rPr>
        <w:t>ies per</w:t>
      </w:r>
      <w:r w:rsidR="00A37949" w:rsidRPr="00A37949">
        <w:rPr>
          <w:rFonts w:ascii="Calibri" w:eastAsia="Times New Roman" w:hAnsi="Calibri" w:cs="Calibri"/>
          <w:lang w:eastAsia="en-GB"/>
        </w:rPr>
        <w:t xml:space="preserve"> person</w:t>
      </w:r>
      <w:r>
        <w:rPr>
          <w:rFonts w:ascii="Calibri" w:eastAsia="Times New Roman" w:hAnsi="Calibri" w:cs="Calibri"/>
          <w:lang w:eastAsia="en-GB"/>
        </w:rPr>
        <w:t xml:space="preserve"> is allowed, although we suggest a donation of £5 per entry.</w:t>
      </w:r>
    </w:p>
    <w:p w14:paraId="0C822A00" w14:textId="77777777" w:rsidR="0030235A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0AC95EB5" w14:textId="77777777" w:rsidR="0030235A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6. </w:t>
      </w:r>
      <w:r w:rsidR="00A37949" w:rsidRPr="00A37949">
        <w:rPr>
          <w:rFonts w:ascii="Calibri" w:eastAsia="Times New Roman" w:hAnsi="Calibri" w:cs="Calibri"/>
          <w:lang w:eastAsia="en-GB"/>
        </w:rPr>
        <w:t>Prize:</w:t>
      </w:r>
    </w:p>
    <w:p w14:paraId="5FAEA55C" w14:textId="646C1653" w:rsidR="0030235A" w:rsidRPr="00A37949" w:rsidRDefault="0030235A" w:rsidP="0030235A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 variety of pink prizes that have been donated by organisations are available to win. Prizes are being added on a rolling process throughout the competition, see Prevent Breast Cancer’s social media for more up to date information on prizes.</w:t>
      </w:r>
    </w:p>
    <w:p w14:paraId="38E6EBE3" w14:textId="09F98C34" w:rsidR="0030235A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lastRenderedPageBreak/>
        <w:t>7</w:t>
      </w:r>
      <w:r w:rsidR="00A37949" w:rsidRPr="00A37949">
        <w:rPr>
          <w:rFonts w:ascii="Calibri" w:eastAsia="Times New Roman" w:hAnsi="Calibri" w:cs="Calibri"/>
          <w:lang w:eastAsia="en-GB"/>
        </w:rPr>
        <w:t>. Winner Selection:</w:t>
      </w:r>
    </w:p>
    <w:p w14:paraId="44633AEF" w14:textId="77777777" w:rsidR="0030235A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All valid entries received by the closing date will be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entered into the competition.</w:t>
      </w:r>
    </w:p>
    <w:p w14:paraId="31005D10" w14:textId="77777777" w:rsidR="0030235A" w:rsidRPr="00793386" w:rsidRDefault="0030235A" w:rsidP="0030235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93386">
        <w:rPr>
          <w:rFonts w:ascii="Calibri" w:eastAsia="Times New Roman" w:hAnsi="Calibri" w:cs="Calibri"/>
          <w:lang w:eastAsia="en-GB"/>
        </w:rPr>
        <w:t>After November 1st, a panel of Manchester-based photographers and art directors will pick the winners.</w:t>
      </w:r>
    </w:p>
    <w:p w14:paraId="75FEF159" w14:textId="77777777" w:rsidR="0030235A" w:rsidRPr="00793386" w:rsidRDefault="0030235A" w:rsidP="0030235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93386">
        <w:rPr>
          <w:rFonts w:ascii="Calibri" w:eastAsia="Times New Roman" w:hAnsi="Calibri" w:cs="Calibri"/>
          <w:lang w:eastAsia="en-GB"/>
        </w:rPr>
        <w:t> </w:t>
      </w:r>
    </w:p>
    <w:p w14:paraId="507DC88F" w14:textId="59C31787" w:rsidR="0030235A" w:rsidRDefault="0030235A" w:rsidP="0030235A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93386">
        <w:rPr>
          <w:rFonts w:ascii="Calibri" w:eastAsia="Times New Roman" w:hAnsi="Calibri" w:cs="Calibri"/>
          <w:lang w:eastAsia="en-GB"/>
        </w:rPr>
        <w:t>The completion winner</w:t>
      </w:r>
      <w:r>
        <w:rPr>
          <w:rFonts w:ascii="Calibri" w:eastAsia="Times New Roman" w:hAnsi="Calibri" w:cs="Calibri"/>
          <w:lang w:eastAsia="en-GB"/>
        </w:rPr>
        <w:t>s</w:t>
      </w:r>
      <w:r w:rsidRPr="00793386">
        <w:rPr>
          <w:rFonts w:ascii="Calibri" w:eastAsia="Times New Roman" w:hAnsi="Calibri" w:cs="Calibri"/>
          <w:lang w:eastAsia="en-GB"/>
        </w:rPr>
        <w:t xml:space="preserve"> will be contacted through their Instagram page by Prevent Breast Cancer by </w:t>
      </w:r>
      <w:r w:rsidR="005742B2">
        <w:rPr>
          <w:rFonts w:ascii="Calibri" w:eastAsia="Times New Roman" w:hAnsi="Calibri" w:cs="Calibri"/>
          <w:lang w:eastAsia="en-GB"/>
        </w:rPr>
        <w:t>30</w:t>
      </w:r>
      <w:r w:rsidR="005742B2">
        <w:rPr>
          <w:rFonts w:ascii="Calibri" w:eastAsia="Times New Roman" w:hAnsi="Calibri" w:cs="Calibri"/>
          <w:vertAlign w:val="superscript"/>
          <w:lang w:eastAsia="en-GB"/>
        </w:rPr>
        <w:t>th</w:t>
      </w:r>
      <w:r w:rsidR="005742B2">
        <w:rPr>
          <w:rFonts w:ascii="Calibri" w:eastAsia="Times New Roman" w:hAnsi="Calibri" w:cs="Calibri"/>
          <w:lang w:eastAsia="en-GB"/>
        </w:rPr>
        <w:t xml:space="preserve"> November 2020.</w:t>
      </w:r>
    </w:p>
    <w:p w14:paraId="01C683C9" w14:textId="77777777" w:rsidR="0030235A" w:rsidRDefault="0030235A" w:rsidP="0030235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6DD4FAC" w14:textId="77777777" w:rsidR="0030235A" w:rsidRPr="00793386" w:rsidRDefault="0030235A" w:rsidP="0030235A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7BF0F7E3" w14:textId="71A3D1C4" w:rsidR="0030235A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8</w:t>
      </w:r>
      <w:r w:rsidR="00A37949" w:rsidRPr="00A37949">
        <w:rPr>
          <w:rFonts w:ascii="Calibri" w:eastAsia="Times New Roman" w:hAnsi="Calibri" w:cs="Calibri"/>
          <w:lang w:eastAsia="en-GB"/>
        </w:rPr>
        <w:t xml:space="preserve">. </w:t>
      </w:r>
      <w:r>
        <w:rPr>
          <w:rFonts w:ascii="Calibri" w:eastAsia="Times New Roman" w:hAnsi="Calibri" w:cs="Calibri"/>
          <w:lang w:eastAsia="en-GB"/>
        </w:rPr>
        <w:t>Winner</w:t>
      </w:r>
      <w:r w:rsidR="00A37949" w:rsidRPr="00A37949">
        <w:rPr>
          <w:rFonts w:ascii="Calibri" w:eastAsia="Times New Roman" w:hAnsi="Calibri" w:cs="Calibri"/>
          <w:lang w:eastAsia="en-GB"/>
        </w:rPr>
        <w:t xml:space="preserve"> Notification:</w:t>
      </w:r>
    </w:p>
    <w:p w14:paraId="6FF80E1A" w14:textId="3AB43098" w:rsidR="00A37949" w:rsidRP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 xml:space="preserve">Entrants that have </w:t>
      </w:r>
      <w:r w:rsidR="0030235A">
        <w:rPr>
          <w:rFonts w:ascii="Calibri" w:eastAsia="Times New Roman" w:hAnsi="Calibri" w:cs="Calibri"/>
          <w:lang w:eastAsia="en-GB"/>
        </w:rPr>
        <w:t xml:space="preserve">won a prize will be </w:t>
      </w:r>
      <w:r w:rsidRPr="00A37949">
        <w:rPr>
          <w:rFonts w:ascii="Calibri" w:eastAsia="Times New Roman" w:hAnsi="Calibri" w:cs="Calibri"/>
          <w:lang w:eastAsia="en-GB"/>
        </w:rPr>
        <w:t>notified</w:t>
      </w:r>
      <w:r w:rsidR="0030235A">
        <w:rPr>
          <w:rFonts w:ascii="Calibri" w:eastAsia="Times New Roman" w:hAnsi="Calibri" w:cs="Calibri"/>
          <w:lang w:eastAsia="en-GB"/>
        </w:rPr>
        <w:t xml:space="preserve"> via their </w:t>
      </w:r>
      <w:proofErr w:type="spellStart"/>
      <w:r w:rsidR="0030235A">
        <w:rPr>
          <w:rFonts w:ascii="Calibri" w:eastAsia="Times New Roman" w:hAnsi="Calibri" w:cs="Calibri"/>
          <w:lang w:eastAsia="en-GB"/>
        </w:rPr>
        <w:t>Instragram</w:t>
      </w:r>
      <w:proofErr w:type="spellEnd"/>
      <w:r w:rsidR="0030235A">
        <w:rPr>
          <w:rFonts w:ascii="Calibri" w:eastAsia="Times New Roman" w:hAnsi="Calibri" w:cs="Calibri"/>
          <w:lang w:eastAsia="en-GB"/>
        </w:rPr>
        <w:t xml:space="preserve"> page by</w:t>
      </w:r>
      <w:r w:rsidR="005742B2">
        <w:rPr>
          <w:rFonts w:ascii="Calibri" w:eastAsia="Times New Roman" w:hAnsi="Calibri" w:cs="Calibri"/>
          <w:lang w:eastAsia="en-GB"/>
        </w:rPr>
        <w:t xml:space="preserve"> </w:t>
      </w:r>
      <w:r w:rsidR="005742B2">
        <w:rPr>
          <w:rFonts w:ascii="Calibri" w:eastAsia="Times New Roman" w:hAnsi="Calibri" w:cs="Calibri"/>
          <w:lang w:eastAsia="en-GB"/>
        </w:rPr>
        <w:t>30</w:t>
      </w:r>
      <w:r w:rsidR="005742B2">
        <w:rPr>
          <w:rFonts w:ascii="Calibri" w:eastAsia="Times New Roman" w:hAnsi="Calibri" w:cs="Calibri"/>
          <w:vertAlign w:val="superscript"/>
          <w:lang w:eastAsia="en-GB"/>
        </w:rPr>
        <w:t>th</w:t>
      </w:r>
      <w:r w:rsidR="005742B2">
        <w:rPr>
          <w:rFonts w:ascii="Calibri" w:eastAsia="Times New Roman" w:hAnsi="Calibri" w:cs="Calibri"/>
          <w:lang w:eastAsia="en-GB"/>
        </w:rPr>
        <w:t xml:space="preserve"> November 2020.</w:t>
      </w:r>
    </w:p>
    <w:p w14:paraId="52E79715" w14:textId="77777777" w:rsidR="0030235A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6CD389EB" w14:textId="4C2823B7" w:rsid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9</w:t>
      </w:r>
      <w:r w:rsidR="00A37949" w:rsidRPr="00A37949">
        <w:rPr>
          <w:rFonts w:ascii="Calibri" w:eastAsia="Times New Roman" w:hAnsi="Calibri" w:cs="Calibri"/>
          <w:lang w:eastAsia="en-GB"/>
        </w:rPr>
        <w:t>. Entries must be completed by the individual Entrant only.</w:t>
      </w:r>
    </w:p>
    <w:p w14:paraId="3AEF0E07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048BDB00" w14:textId="5E88991A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0</w:t>
      </w:r>
      <w:r w:rsidRPr="00A37949">
        <w:rPr>
          <w:rFonts w:ascii="Calibri" w:eastAsia="Times New Roman" w:hAnsi="Calibri" w:cs="Calibri"/>
          <w:lang w:eastAsia="en-GB"/>
        </w:rPr>
        <w:t>. The Promoter reserves the right to select alternative winners, remove an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Entrant or withhold or modify any Prize in the event that there are reasonable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grounds for believing that a winner or Entrant has contravened any term or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condition of entry or in the event that the Promoter has reasonable grounds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for believing that the Winner or Entrant has acted or may act in a manner that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could damage the reputation of the Promoter or any of its affiliates.</w:t>
      </w:r>
    </w:p>
    <w:p w14:paraId="360339E0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045D42DB" w14:textId="1AA3C1FE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1</w:t>
      </w:r>
      <w:r w:rsidRPr="00A37949">
        <w:rPr>
          <w:rFonts w:ascii="Calibri" w:eastAsia="Times New Roman" w:hAnsi="Calibri" w:cs="Calibri"/>
          <w:lang w:eastAsia="en-GB"/>
        </w:rPr>
        <w:t>. Proof of identity may be required in order to claim a Prize.</w:t>
      </w:r>
    </w:p>
    <w:p w14:paraId="1755E446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3F87E21E" w14:textId="7B71205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2</w:t>
      </w:r>
      <w:r w:rsidRPr="00A37949">
        <w:rPr>
          <w:rFonts w:ascii="Calibri" w:eastAsia="Times New Roman" w:hAnsi="Calibri" w:cs="Calibri"/>
          <w:lang w:eastAsia="en-GB"/>
        </w:rPr>
        <w:t>. The results of the competition are final, and no correspondence will be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proofErr w:type="gramStart"/>
      <w:r w:rsidRPr="00A37949">
        <w:rPr>
          <w:rFonts w:ascii="Calibri" w:eastAsia="Times New Roman" w:hAnsi="Calibri" w:cs="Calibri"/>
          <w:lang w:eastAsia="en-GB"/>
        </w:rPr>
        <w:t>entered into</w:t>
      </w:r>
      <w:proofErr w:type="gramEnd"/>
      <w:r w:rsidRPr="00A37949">
        <w:rPr>
          <w:rFonts w:ascii="Calibri" w:eastAsia="Times New Roman" w:hAnsi="Calibri" w:cs="Calibri"/>
          <w:lang w:eastAsia="en-GB"/>
        </w:rPr>
        <w:t>.</w:t>
      </w:r>
    </w:p>
    <w:p w14:paraId="6A6595CA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07BB66F0" w14:textId="20104B78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3</w:t>
      </w:r>
      <w:r w:rsidRPr="00A37949">
        <w:rPr>
          <w:rFonts w:ascii="Calibri" w:eastAsia="Times New Roman" w:hAnsi="Calibri" w:cs="Calibri"/>
          <w:lang w:eastAsia="en-GB"/>
        </w:rPr>
        <w:t>. Incomplete, inaudible and/or illegible entries will be disqualified. The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Promoter accepts no responsibility for entries that are lost, delayed,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misdirected or incomplete or cannot be delivered or entered for any technical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or other reason. The Promoter reserves the right to reject fraudulent entries.</w:t>
      </w:r>
    </w:p>
    <w:p w14:paraId="35DBE571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6B26624E" w14:textId="2CB21634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4</w:t>
      </w:r>
      <w:r w:rsidRPr="00A37949">
        <w:rPr>
          <w:rFonts w:ascii="Calibri" w:eastAsia="Times New Roman" w:hAnsi="Calibri" w:cs="Calibri"/>
          <w:lang w:eastAsia="en-GB"/>
        </w:rPr>
        <w:t>. The Promoter cannot accept any responsibility for any damage, loss,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liabilities, injury, costs, expenses or claims suffered by Entrants as a result of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entering this competition or accepting a prize. The Promoter further disclaims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liability for any injury or damage to you or any other person relating to or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resulting from participation in connection with this competition.</w:t>
      </w:r>
    </w:p>
    <w:p w14:paraId="5E98D002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5C87AF99" w14:textId="7C1AA83C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5</w:t>
      </w:r>
      <w:r w:rsidRPr="00A37949">
        <w:rPr>
          <w:rFonts w:ascii="Calibri" w:eastAsia="Times New Roman" w:hAnsi="Calibri" w:cs="Calibri"/>
          <w:lang w:eastAsia="en-GB"/>
        </w:rPr>
        <w:t>. The Promoter will be entitled to suspend or terminate the competition at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any time if circumstances adversely affect the operation of the competition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beyond its reasonable control or foresight and will not be liable to anyone as a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result.</w:t>
      </w:r>
    </w:p>
    <w:p w14:paraId="0E0CA423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53075D2A" w14:textId="2B7AADEB" w:rsidR="0030235A" w:rsidRP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6</w:t>
      </w:r>
      <w:r w:rsidRPr="00A37949">
        <w:rPr>
          <w:rFonts w:ascii="Calibri" w:eastAsia="Times New Roman" w:hAnsi="Calibri" w:cs="Calibri"/>
          <w:lang w:eastAsia="en-GB"/>
        </w:rPr>
        <w:t>. The Promoter reserves the right to change these terms at any time without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 xml:space="preserve">notice. </w:t>
      </w:r>
    </w:p>
    <w:p w14:paraId="2EE6C57B" w14:textId="66750747" w:rsidR="00A37949" w:rsidRDefault="00A37949" w:rsidP="00A37949">
      <w:pPr>
        <w:jc w:val="both"/>
        <w:rPr>
          <w:rFonts w:ascii="Calibri" w:eastAsia="Times New Roman" w:hAnsi="Calibri" w:cs="Calibri"/>
          <w:lang w:eastAsia="en-GB"/>
        </w:rPr>
      </w:pPr>
      <w:r w:rsidRPr="00A37949">
        <w:rPr>
          <w:rFonts w:ascii="Calibri" w:eastAsia="Times New Roman" w:hAnsi="Calibri" w:cs="Calibri"/>
          <w:lang w:eastAsia="en-GB"/>
        </w:rPr>
        <w:lastRenderedPageBreak/>
        <w:t>1</w:t>
      </w:r>
      <w:r w:rsidR="0030235A">
        <w:rPr>
          <w:rFonts w:ascii="Calibri" w:eastAsia="Times New Roman" w:hAnsi="Calibri" w:cs="Calibri"/>
          <w:lang w:eastAsia="en-GB"/>
        </w:rPr>
        <w:t>7</w:t>
      </w:r>
      <w:r w:rsidRPr="00A37949">
        <w:rPr>
          <w:rFonts w:ascii="Calibri" w:eastAsia="Times New Roman" w:hAnsi="Calibri" w:cs="Calibri"/>
          <w:lang w:eastAsia="en-GB"/>
        </w:rPr>
        <w:t>. The Promoter shall not be liable for any failure to comply with its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obligations where the failure is caused by something outside its reasonable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control or any other circumstances amounting to force majeure.</w:t>
      </w:r>
    </w:p>
    <w:p w14:paraId="744B0222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456E56C5" w14:textId="4F208B19" w:rsid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18</w:t>
      </w:r>
      <w:r w:rsidR="00A37949" w:rsidRPr="00A37949">
        <w:rPr>
          <w:rFonts w:ascii="Calibri" w:eastAsia="Times New Roman" w:hAnsi="Calibri" w:cs="Calibri"/>
          <w:lang w:eastAsia="en-GB"/>
        </w:rPr>
        <w:t>. Entry to this competition confirms your acceptance of these Terms and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A37949" w:rsidRPr="00A37949">
        <w:rPr>
          <w:rFonts w:ascii="Calibri" w:eastAsia="Times New Roman" w:hAnsi="Calibri" w:cs="Calibri"/>
          <w:lang w:eastAsia="en-GB"/>
        </w:rPr>
        <w:t>Conditions and you agree to be bound by the final decision(s) of the Promoter.</w:t>
      </w:r>
    </w:p>
    <w:p w14:paraId="4AFA9ED8" w14:textId="77777777" w:rsidR="0030235A" w:rsidRPr="00A37949" w:rsidRDefault="0030235A" w:rsidP="00A37949">
      <w:pPr>
        <w:jc w:val="both"/>
        <w:rPr>
          <w:rFonts w:ascii="Calibri" w:eastAsia="Times New Roman" w:hAnsi="Calibri" w:cs="Calibri"/>
          <w:lang w:eastAsia="en-GB"/>
        </w:rPr>
      </w:pPr>
    </w:p>
    <w:p w14:paraId="3740B79B" w14:textId="4135FE74" w:rsidR="007E779F" w:rsidRPr="00A37949" w:rsidRDefault="00A37949" w:rsidP="00A37949">
      <w:pPr>
        <w:jc w:val="both"/>
      </w:pPr>
      <w:r w:rsidRPr="00A37949">
        <w:rPr>
          <w:rFonts w:ascii="Calibri" w:eastAsia="Times New Roman" w:hAnsi="Calibri" w:cs="Calibri"/>
          <w:lang w:eastAsia="en-GB"/>
        </w:rPr>
        <w:t>1</w:t>
      </w:r>
      <w:r w:rsidR="0030235A">
        <w:rPr>
          <w:rFonts w:ascii="Calibri" w:eastAsia="Times New Roman" w:hAnsi="Calibri" w:cs="Calibri"/>
          <w:lang w:eastAsia="en-GB"/>
        </w:rPr>
        <w:t>9</w:t>
      </w:r>
      <w:r w:rsidRPr="00A37949">
        <w:rPr>
          <w:rFonts w:ascii="Calibri" w:eastAsia="Times New Roman" w:hAnsi="Calibri" w:cs="Calibri"/>
          <w:lang w:eastAsia="en-GB"/>
        </w:rPr>
        <w:t>. This competition will be governed by laws of England and the jurisdiction</w:t>
      </w:r>
      <w:r w:rsidR="0030235A">
        <w:rPr>
          <w:rFonts w:ascii="Calibri" w:eastAsia="Times New Roman" w:hAnsi="Calibri" w:cs="Calibri"/>
          <w:lang w:eastAsia="en-GB"/>
        </w:rPr>
        <w:t xml:space="preserve"> </w:t>
      </w:r>
      <w:r w:rsidRPr="00A37949">
        <w:rPr>
          <w:rFonts w:ascii="Calibri" w:eastAsia="Times New Roman" w:hAnsi="Calibri" w:cs="Calibri"/>
          <w:lang w:eastAsia="en-GB"/>
        </w:rPr>
        <w:t>of the Courts of England.</w:t>
      </w:r>
    </w:p>
    <w:sectPr w:rsidR="007E779F" w:rsidRPr="00A3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832A5"/>
    <w:multiLevelType w:val="multilevel"/>
    <w:tmpl w:val="3CBE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9"/>
    <w:rsid w:val="0030235A"/>
    <w:rsid w:val="00410C9D"/>
    <w:rsid w:val="005742B2"/>
    <w:rsid w:val="0079763C"/>
    <w:rsid w:val="00A3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A93C"/>
  <w15:chartTrackingRefBased/>
  <w15:docId w15:val="{C4475031-EF80-4A31-B215-0BE34D1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ventbreastcancer.org.uk/privacy-state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AB2DD30EDF24DA7F93E7291982956" ma:contentTypeVersion="12" ma:contentTypeDescription="Create a new document." ma:contentTypeScope="" ma:versionID="898a62de2edb324940105ad7b3e1a66c">
  <xsd:schema xmlns:xsd="http://www.w3.org/2001/XMLSchema" xmlns:xs="http://www.w3.org/2001/XMLSchema" xmlns:p="http://schemas.microsoft.com/office/2006/metadata/properties" xmlns:ns2="fdc01626-d906-4a40-ad84-3dd142aac53b" xmlns:ns3="5fbe67a3-6adc-4d9f-b27c-a21b6b0116f5" targetNamespace="http://schemas.microsoft.com/office/2006/metadata/properties" ma:root="true" ma:fieldsID="96827e6173d410bddbd0ff65beaa0703" ns2:_="" ns3:_="">
    <xsd:import namespace="fdc01626-d906-4a40-ad84-3dd142aac53b"/>
    <xsd:import namespace="5fbe67a3-6adc-4d9f-b27c-a21b6b011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1626-d906-4a40-ad84-3dd142aa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e67a3-6adc-4d9f-b27c-a21b6b01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CAC76-8449-4071-BFC7-418D36CBC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ED206-A316-4A83-BE78-472D2AAC0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FB60E-9F91-48AD-A154-4E2C2E4A2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01626-d906-4a40-ad84-3dd142aac53b"/>
    <ds:schemaRef ds:uri="5fbe67a3-6adc-4d9f-b27c-a21b6b011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Batten</dc:creator>
  <cp:keywords/>
  <dc:description/>
  <cp:lastModifiedBy>Jess Batten</cp:lastModifiedBy>
  <cp:revision>2</cp:revision>
  <dcterms:created xsi:type="dcterms:W3CDTF">2020-09-10T09:42:00Z</dcterms:created>
  <dcterms:modified xsi:type="dcterms:W3CDTF">2020-09-10T14:02:00Z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0x01010032AAB2DD30EDF24DA7F93E7291982956</vt:lpwstr>
  </property>
</Properties>
</file>